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91" w:rsidRDefault="009A15E7">
      <w:pPr>
        <w:spacing w:after="0" w:line="461" w:lineRule="auto"/>
        <w:ind w:left="1990" w:right="1922" w:firstLine="0"/>
        <w:jc w:val="center"/>
      </w:pPr>
      <w:r>
        <w:rPr>
          <w:b/>
        </w:rPr>
        <w:t xml:space="preserve">Аннотация к рабочей программе биология 5-9 </w:t>
      </w:r>
      <w:proofErr w:type="gramStart"/>
      <w:r>
        <w:rPr>
          <w:b/>
        </w:rPr>
        <w:t>класс  (</w:t>
      </w:r>
      <w:proofErr w:type="gramEnd"/>
      <w:r>
        <w:rPr>
          <w:b/>
        </w:rPr>
        <w:t xml:space="preserve">базовый уровень) </w:t>
      </w:r>
    </w:p>
    <w:p w:rsidR="00D66891" w:rsidRDefault="009A15E7">
      <w:pPr>
        <w:spacing w:after="45"/>
        <w:ind w:left="-15" w:right="0"/>
      </w:pPr>
      <w: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 xml:space="preserve">Программа по биологии направлена на формирование естественнонаучной грамотности обучающихся и 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по биологии учитываются возможности учебного предмета в реализации требований ФГОС ООО к пл</w:t>
      </w:r>
      <w:r>
        <w:t xml:space="preserve">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 предметов на уровне основного общего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>В программе по биологии определяются основные цели изучения биологии на уров</w:t>
      </w:r>
      <w:r>
        <w:t xml:space="preserve">не основного общего образования, планируемые результаты освоения программы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 планируемые результаты даны для каждого года изучения биологии.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>Биология развивает представления о познаваемости жив</w:t>
      </w:r>
      <w:r>
        <w:t>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>Биологическая подготовка обеспечивает понимание обучающимися научных принципов человеческо</w:t>
      </w:r>
      <w:r>
        <w:t>й деятельности в природе, закладывает основы экологической культуры, здорового образа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 w:rsidP="009A15E7">
      <w:pPr>
        <w:ind w:left="-15" w:right="0"/>
      </w:pPr>
      <w:r>
        <w:t>Целями изучения биологии на уровне основного общего образования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 w:rsidP="009A15E7">
      <w:pPr>
        <w:spacing w:after="5" w:line="269" w:lineRule="auto"/>
        <w:ind w:left="-5" w:right="-7" w:hanging="10"/>
      </w:pPr>
      <w:r>
        <w:t xml:space="preserve">формирование </w:t>
      </w:r>
      <w:r>
        <w:tab/>
        <w:t xml:space="preserve">системы </w:t>
      </w:r>
      <w:r>
        <w:tab/>
        <w:t xml:space="preserve">знаний </w:t>
      </w:r>
      <w:r>
        <w:tab/>
        <w:t xml:space="preserve">о </w:t>
      </w:r>
      <w:r>
        <w:tab/>
        <w:t xml:space="preserve">признаках </w:t>
      </w:r>
      <w:r>
        <w:tab/>
        <w:t xml:space="preserve">и </w:t>
      </w:r>
      <w:r>
        <w:tab/>
        <w:t>процессах жизнедеятельности биологическ</w:t>
      </w:r>
      <w:r>
        <w:t>их систем разного уровня организации;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</w:t>
      </w:r>
      <w:r>
        <w:tab/>
        <w:t xml:space="preserve">системы </w:t>
      </w:r>
      <w:r>
        <w:tab/>
        <w:t xml:space="preserve">знаний </w:t>
      </w:r>
      <w:r>
        <w:tab/>
        <w:t xml:space="preserve">об </w:t>
      </w:r>
      <w:r>
        <w:tab/>
        <w:t xml:space="preserve">особенностях </w:t>
      </w:r>
      <w:r>
        <w:tab/>
        <w:t xml:space="preserve">строения, </w:t>
      </w:r>
    </w:p>
    <w:p w:rsidR="00D66891" w:rsidRDefault="009A15E7" w:rsidP="009A15E7">
      <w:pPr>
        <w:ind w:right="0" w:hanging="15"/>
      </w:pPr>
      <w:r>
        <w:t>жизнедеятельности организма человека, условиях сохранения его здоровья;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умений применять методы биологической науки для </w:t>
      </w:r>
    </w:p>
    <w:p w:rsidR="00D66891" w:rsidRDefault="009A15E7" w:rsidP="009A15E7">
      <w:pPr>
        <w:spacing w:after="5" w:line="269" w:lineRule="auto"/>
        <w:ind w:left="-5" w:right="-7" w:hanging="10"/>
      </w:pPr>
      <w:r>
        <w:t>изучения биологических с</w:t>
      </w:r>
      <w:r>
        <w:t>истем, в том числе организма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умений объяснять роль </w:t>
      </w:r>
      <w:r>
        <w:t xml:space="preserve">биологии в практической </w:t>
      </w:r>
    </w:p>
    <w:p w:rsidR="00D66891" w:rsidRDefault="009A15E7" w:rsidP="009A15E7">
      <w:pPr>
        <w:ind w:left="-15" w:right="0" w:firstLine="0"/>
      </w:pPr>
      <w:r>
        <w:lastRenderedPageBreak/>
        <w:t>деятельности людей, значение биологического разнообразия для сохранения биосферы, последствия деятельности человека в природе;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 w:rsidP="009A15E7">
      <w:pPr>
        <w:ind w:left="-15" w:right="0" w:firstLine="0"/>
      </w:pPr>
      <w:r>
        <w:t>формирование экологической культуры в целях сохранения собственного здоровья и охраны окружающей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>Достижение целей программы по биологии обеспечивается решением следующих задач: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 w:rsidP="009A15E7">
      <w:pPr>
        <w:ind w:left="-15" w:right="0" w:firstLine="15"/>
      </w:pPr>
      <w: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 биосоциальном существе, о роли </w:t>
      </w:r>
      <w:r>
        <w:t>биологической науки в практической деятельности людей;</w:t>
      </w:r>
      <w:r>
        <w:rPr>
          <w:rFonts w:ascii="Calibri" w:eastAsia="Calibri" w:hAnsi="Calibri" w:cs="Calibri"/>
          <w:sz w:val="22"/>
        </w:rPr>
        <w:t xml:space="preserve"> </w:t>
      </w:r>
      <w: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  <w:r>
        <w:rPr>
          <w:rFonts w:ascii="Calibri" w:eastAsia="Calibri" w:hAnsi="Calibri" w:cs="Calibri"/>
          <w:sz w:val="22"/>
        </w:rPr>
        <w:t xml:space="preserve"> </w:t>
      </w:r>
      <w:r>
        <w:t>освоение приёмов работы с биологической информацией, в том числ</w:t>
      </w:r>
      <w:r>
        <w:t>е о современных достижениях в области биологии, её анализ и критическое оценивание;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воспитание биологически и экологически грамотной личности, готовой </w:t>
      </w:r>
    </w:p>
    <w:p w:rsidR="00D66891" w:rsidRDefault="009A15E7" w:rsidP="009A15E7">
      <w:pPr>
        <w:spacing w:after="46"/>
        <w:ind w:left="-15" w:right="0" w:firstLine="15"/>
      </w:pPr>
      <w:r>
        <w:t>к сохранению собственного здоровья и охраны окружающей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 xml:space="preserve"> Рабочая программа составлена для обучающ</w:t>
      </w:r>
      <w:r>
        <w:t>ихся общеобразовательных классов, а так</w:t>
      </w:r>
      <w:r>
        <w:t>же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</w:t>
      </w:r>
      <w:r>
        <w:t xml:space="preserve">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D66891" w:rsidRDefault="009A15E7">
      <w:pPr>
        <w:spacing w:after="41"/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</w:t>
      </w:r>
      <w:r>
        <w:t xml:space="preserve">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  <w:r>
        <w:t xml:space="preserve">   </w:t>
      </w:r>
    </w:p>
    <w:p w:rsidR="00D66891" w:rsidRDefault="009A15E7">
      <w:pPr>
        <w:ind w:left="-15" w:right="0"/>
      </w:pPr>
      <w:r>
        <w:t>Уроки призваны решать задач</w:t>
      </w:r>
      <w:r>
        <w:t xml:space="preserve">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D66891" w:rsidRDefault="009A15E7">
      <w:pPr>
        <w:ind w:left="-15" w:right="0"/>
      </w:pPr>
      <w:r>
        <w:t>Воспитывающий аспект уроков предусматривает использование содержания учебного материала, технологий обучения, форм организаци</w:t>
      </w:r>
      <w:r>
        <w:t xml:space="preserve">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</w:t>
      </w:r>
      <w:r>
        <w:lastRenderedPageBreak/>
        <w:t>направлен на воспитание правильного отношения к общечело</w:t>
      </w:r>
      <w:r>
        <w:t xml:space="preserve">веческим ценностям, высокого чувства гражданского долга. </w:t>
      </w:r>
    </w:p>
    <w:p w:rsidR="00D66891" w:rsidRDefault="009A15E7">
      <w:pPr>
        <w:spacing w:after="37"/>
        <w:ind w:left="-15" w:right="0"/>
      </w:pPr>
      <w: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</w:t>
      </w:r>
      <w:r>
        <w:t>ассе – 68 часов (2 часа в неделю), в 9 классе – 68 часов (2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ind w:left="-15" w:right="0"/>
      </w:pPr>
      <w: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</w:t>
      </w:r>
      <w:r>
        <w:t>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D66891" w:rsidRDefault="009A15E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66891">
      <w:pgSz w:w="11906" w:h="16838"/>
      <w:pgMar w:top="1193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91"/>
    <w:rsid w:val="009A15E7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83B"/>
  <w15:docId w15:val="{59FEE81E-352F-4F66-AC71-12F85957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7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2023-12-06T18:14:00Z</dcterms:created>
  <dcterms:modified xsi:type="dcterms:W3CDTF">2023-12-06T18:14:00Z</dcterms:modified>
</cp:coreProperties>
</file>